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</w:rPr>
      </w:pPr>
      <w:r>
        <w:rPr>
          <w:b/>
        </w:rPr>
        <w:t>Project Design Phase</w:t>
      </w:r>
    </w:p>
    <w:p w14:paraId="09C4EF8E">
      <w:pPr>
        <w:spacing w:after="0"/>
        <w:jc w:val="center"/>
        <w:rPr>
          <w:b/>
        </w:rPr>
      </w:pPr>
      <w:r>
        <w:rPr>
          <w:b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2D4ED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110FDEEF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8E82056">
            <w:pPr>
              <w:spacing w:after="0" w:line="240" w:lineRule="auto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9</w:t>
            </w:r>
            <w:r>
              <w:rPr>
                <w:rFonts w:hint="default"/>
                <w:vertAlign w:val="superscript"/>
                <w:lang w:val="en-IN"/>
              </w:rPr>
              <w:t>th</w:t>
            </w:r>
            <w:r>
              <w:rPr>
                <w:rFonts w:hint="default"/>
                <w:lang w:val="en-IN"/>
              </w:rPr>
              <w:t xml:space="preserve"> March 2025</w:t>
            </w:r>
          </w:p>
        </w:tc>
      </w:tr>
      <w:tr w14:paraId="2573EE7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13698E0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46938C23">
            <w:pPr>
              <w:spacing w:after="0" w:line="240" w:lineRule="auto"/>
            </w:pPr>
            <w:r>
              <w:rPr>
                <w:rFonts w:hint="default"/>
              </w:rPr>
              <w:t>SWTID1741156343</w:t>
            </w:r>
          </w:p>
        </w:tc>
      </w:tr>
      <w:tr w14:paraId="566491F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B90E7BB">
            <w:pPr>
              <w:spacing w:after="0" w:line="240" w:lineRule="auto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Smart Wallet ID</w:t>
            </w:r>
          </w:p>
        </w:tc>
        <w:tc>
          <w:tcPr>
            <w:tcW w:w="4508" w:type="dxa"/>
          </w:tcPr>
          <w:p w14:paraId="3116E539">
            <w:pPr>
              <w:spacing w:after="0" w:line="240" w:lineRule="auto"/>
            </w:pPr>
            <w:r>
              <w:rPr>
                <w:rFonts w:hint="default"/>
              </w:rPr>
              <w:t>146799</w:t>
            </w:r>
          </w:p>
        </w:tc>
      </w:tr>
      <w:tr w14:paraId="4F0E7DA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B3FF3BD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0F76790C">
            <w:pPr>
              <w:spacing w:after="0" w:line="240" w:lineRule="auto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Cryptoverse</w:t>
            </w:r>
          </w:p>
        </w:tc>
      </w:tr>
      <w:tr w14:paraId="69A20EB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9531F30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2E23AA04">
            <w:pPr>
              <w:spacing w:after="0" w:line="240" w:lineRule="auto"/>
            </w:pPr>
            <w:r>
              <w:t>4 Marks</w:t>
            </w:r>
          </w:p>
        </w:tc>
      </w:tr>
    </w:tbl>
    <w:p w14:paraId="32406641">
      <w:pPr>
        <w:spacing w:line="360" w:lineRule="auto"/>
        <w:rPr>
          <w:rFonts w:hint="default"/>
          <w:b/>
          <w:sz w:val="24"/>
          <w:szCs w:val="24"/>
          <w:lang w:val="en-IN"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7F5408B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35CE7115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Team Members</w:t>
            </w:r>
          </w:p>
        </w:tc>
        <w:tc>
          <w:tcPr>
            <w:tcW w:w="4508" w:type="dxa"/>
          </w:tcPr>
          <w:p w14:paraId="300667D9">
            <w:pPr>
              <w:spacing w:after="0" w:line="240" w:lineRule="auto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Email ID</w:t>
            </w:r>
          </w:p>
        </w:tc>
      </w:tr>
      <w:tr w14:paraId="7B9D635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8DB1953">
            <w:pPr>
              <w:spacing w:after="0" w:line="240" w:lineRule="auto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Varsha A</w:t>
            </w:r>
          </w:p>
        </w:tc>
        <w:tc>
          <w:tcPr>
            <w:tcW w:w="4508" w:type="dxa"/>
          </w:tcPr>
          <w:p w14:paraId="3B26D18D">
            <w:pPr>
              <w:spacing w:after="0" w:line="240" w:lineRule="auto"/>
            </w:pPr>
            <w:r>
              <w:rPr>
                <w:rFonts w:hint="default"/>
              </w:rPr>
              <w:t>varsha365a@gmail.com</w:t>
            </w:r>
          </w:p>
        </w:tc>
      </w:tr>
      <w:tr w14:paraId="096055D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C3946DD">
            <w:pPr>
              <w:spacing w:after="0" w:line="240" w:lineRule="auto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Christina S</w:t>
            </w:r>
          </w:p>
        </w:tc>
        <w:tc>
          <w:tcPr>
            <w:tcW w:w="4508" w:type="dxa"/>
          </w:tcPr>
          <w:p w14:paraId="0DDF55FF">
            <w:pPr>
              <w:spacing w:after="0" w:line="240" w:lineRule="auto"/>
            </w:pPr>
            <w:r>
              <w:rPr>
                <w:rFonts w:hint="default"/>
              </w:rPr>
              <w:t>christinasadhasivam2005@gmail.com</w:t>
            </w:r>
          </w:p>
        </w:tc>
      </w:tr>
      <w:tr w14:paraId="39A170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45E07BF">
            <w:pPr>
              <w:spacing w:after="0" w:line="240" w:lineRule="auto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Sandhiya B</w:t>
            </w:r>
          </w:p>
        </w:tc>
        <w:tc>
          <w:tcPr>
            <w:tcW w:w="4508" w:type="dxa"/>
          </w:tcPr>
          <w:p w14:paraId="538DCD52">
            <w:pPr>
              <w:spacing w:after="0" w:line="240" w:lineRule="auto"/>
              <w:rPr>
                <w:rFonts w:hint="default"/>
                <w:lang w:val="en-IN"/>
              </w:rPr>
            </w:pPr>
            <w:r>
              <w:rPr>
                <w:rFonts w:hint="default"/>
                <w:lang w:val="en-IN"/>
              </w:rPr>
              <w:t>sandhiyabalamurugan2012@gmail.com</w:t>
            </w:r>
          </w:p>
        </w:tc>
      </w:tr>
      <w:tr w14:paraId="4B92315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2EAFAC94">
            <w:pPr>
              <w:spacing w:after="0" w:line="240" w:lineRule="auto"/>
              <w:rPr>
                <w:rFonts w:hint="default"/>
                <w:lang w:val="en-IN"/>
              </w:rPr>
            </w:pPr>
            <w:r>
              <w:t>Ma</w:t>
            </w:r>
            <w:r>
              <w:rPr>
                <w:rFonts w:hint="default"/>
                <w:lang w:val="en-IN"/>
              </w:rPr>
              <w:t>nisha Dhanprasad Joshi</w:t>
            </w:r>
          </w:p>
        </w:tc>
        <w:tc>
          <w:tcPr>
            <w:tcW w:w="4508" w:type="dxa"/>
          </w:tcPr>
          <w:p w14:paraId="5907487C">
            <w:pPr>
              <w:spacing w:after="0" w:line="240" w:lineRule="auto"/>
            </w:pPr>
            <w:r>
              <w:rPr>
                <w:rFonts w:hint="default"/>
              </w:rPr>
              <w:t>manishajoshi0408@gmail.com</w:t>
            </w:r>
          </w:p>
        </w:tc>
      </w:tr>
    </w:tbl>
    <w:p w14:paraId="1A1D8163">
      <w:pPr>
        <w:rPr>
          <w:b/>
        </w:rPr>
      </w:pPr>
      <w:bookmarkStart w:id="0" w:name="_GoBack"/>
      <w:bookmarkEnd w:id="0"/>
    </w:p>
    <w:p w14:paraId="5CF58226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Solution Architecture:</w:t>
      </w:r>
    </w:p>
    <w:p w14:paraId="518EDB26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>
      <w:pPr>
        <w:rPr>
          <w:rFonts w:ascii="Arial" w:hAnsi="Arial" w:eastAsia="Arial" w:cs="Arial"/>
          <w:b/>
          <w:bCs/>
          <w:color w:val="000000"/>
        </w:rPr>
      </w:pPr>
      <w:r>
        <w:rPr>
          <w:rFonts w:ascii="Arial" w:hAnsi="Arial" w:eastAsia="Arial" w:cs="Arial"/>
          <w:b/>
          <w:bCs/>
          <w:color w:val="000000"/>
        </w:rPr>
        <w:t>Goals of the Solution Architecture:</w:t>
      </w:r>
    </w:p>
    <w:p w14:paraId="16E4430C">
      <w:pPr>
        <w:rPr>
          <w:rFonts w:ascii="Arial" w:hAnsi="Arial" w:eastAsia="Arial" w:cs="Arial"/>
          <w:color w:val="000000"/>
        </w:rPr>
      </w:pPr>
      <w:r>
        <w:rPr>
          <w:rFonts w:ascii="Segoe UI Emoji" w:hAnsi="Segoe UI Emoji" w:eastAsia="Arial" w:cs="Segoe UI Emoji"/>
          <w:color w:val="000000"/>
        </w:rPr>
        <w:t xml:space="preserve">  </w:t>
      </w:r>
      <w:r>
        <w:rPr>
          <w:rFonts w:ascii="Arial" w:hAnsi="Arial" w:eastAsia="Arial" w:cs="Arial"/>
          <w:color w:val="000000"/>
        </w:rPr>
        <w:t>Identify the Best Tech Solution:</w:t>
      </w:r>
    </w:p>
    <w:p w14:paraId="4DECEA04">
      <w:pPr>
        <w:numPr>
          <w:ilvl w:val="0"/>
          <w:numId w:val="1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Define Structure &amp; Characteristics:</w:t>
      </w:r>
    </w:p>
    <w:p w14:paraId="1D791CE9">
      <w:pPr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Outline Features &amp; Development Phases:</w:t>
      </w:r>
    </w:p>
    <w:p w14:paraId="7FB72BDE">
      <w:pPr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Clearly define project milestones, including UI/UX design, API integration, database structuring, and deployment strategy.</w:t>
      </w:r>
    </w:p>
    <w:p w14:paraId="311AE92C">
      <w:p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Establish Specifications for Development &amp; Delivery:</w:t>
      </w:r>
    </w:p>
    <w:p w14:paraId="70700AD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Provide well-defined guidelines for system architecture, API integrations, data flow, and real-time data handling.</w:t>
      </w:r>
    </w:p>
    <w:p w14:paraId="155C8305">
      <w:pPr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Implement a high-performance backend to support large-scale user requests without delays.</w:t>
      </w:r>
    </w:p>
    <w:p w14:paraId="57A7DA16">
      <w:pPr>
        <w:ind w:left="720"/>
        <w:rPr>
          <w:rFonts w:ascii="Arial" w:hAnsi="Arial" w:eastAsia="Arial" w:cs="Arial"/>
          <w:color w:val="000000"/>
        </w:rPr>
      </w:pPr>
    </w:p>
    <w:p w14:paraId="3C0A839E">
      <w:pPr>
        <w:ind w:left="720"/>
        <w:rPr>
          <w:rFonts w:ascii="Arial" w:hAnsi="Arial" w:eastAsia="Arial" w:cs="Arial"/>
          <w:color w:val="000000"/>
        </w:rPr>
      </w:pPr>
      <w:r>
        <w:drawing>
          <wp:inline distT="0" distB="0" distL="0" distR="0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6869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0FAF0D6-FF22-4CFD-BF5D-BF3F32A6ED8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C6ECCD0-4440-4FC6-A917-DB8DE3636C1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6B0B032-3F26-4B2B-A50F-834B7DC9140B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FA172883-789C-4659-AB8D-3EC89C8CDB05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64514507-BEAB-428A-A28D-0383B6EFA8E1}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  <w:embedRegular r:id="rId6" w:fontKey="{AB104956-D0E9-4D13-B380-1D75ACC6CBD8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71625AFD-2F40-4497-AF21-A27F1A2B6AF0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8" w:fontKey="{202ADD95-D237-40F3-A535-DD86A807783C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9" w:fontKey="{2B55B6E4-B3AE-4DAF-A7A5-13B1CA4CCBC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10" w:fontKey="{4A41738B-A0E3-4E65-B897-4EA19DD90863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1F2B46"/>
    <w:multiLevelType w:val="multilevel"/>
    <w:tmpl w:val="011F2B4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2FA07CB"/>
    <w:multiLevelType w:val="multilevel"/>
    <w:tmpl w:val="22FA07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3A0B6A37"/>
    <w:multiLevelType w:val="multilevel"/>
    <w:tmpl w:val="3A0B6A3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41395CAE"/>
    <w:multiLevelType w:val="multilevel"/>
    <w:tmpl w:val="41395C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  <w:rsid w:val="59774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uiPriority w:val="0"/>
    <w:pPr>
      <w:spacing w:after="0" w:line="240" w:lineRule="auto"/>
    </w:pPr>
  </w:style>
  <w:style w:type="table" w:customStyle="1" w:styleId="19">
    <w:name w:val="_Style 16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178</Words>
  <Characters>1018</Characters>
  <Lines>8</Lines>
  <Paragraphs>2</Paragraphs>
  <TotalTime>0</TotalTime>
  <ScaleCrop>false</ScaleCrop>
  <LinksUpToDate>false</LinksUpToDate>
  <CharactersWithSpaces>1194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Christina S</cp:lastModifiedBy>
  <dcterms:modified xsi:type="dcterms:W3CDTF">2025-03-09T09:35:36Z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8BC5FE9DC8CC440B88573CDC80AFCCF9_12</vt:lpwstr>
  </property>
</Properties>
</file>